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0A01" w14:textId="77777777" w:rsidR="00057117" w:rsidRDefault="00057117">
      <w:pPr>
        <w:jc w:val="right"/>
      </w:pPr>
    </w:p>
    <w:p w14:paraId="0A3AA3C8" w14:textId="77777777" w:rsidR="00057117" w:rsidRDefault="00057117"/>
    <w:p w14:paraId="06A9D3DA" w14:textId="77777777" w:rsidR="00057117" w:rsidRDefault="000571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C30FB68" w14:textId="77777777" w:rsidR="00057117" w:rsidRDefault="000000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14:paraId="3E299AE0" w14:textId="77777777" w:rsidR="00057117" w:rsidRDefault="000000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</w:t>
      </w:r>
    </w:p>
    <w:p w14:paraId="5D2751E6" w14:textId="77777777" w:rsidR="00057117" w:rsidRDefault="000000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их заместителей и главных бухгалтеров </w:t>
      </w:r>
    </w:p>
    <w:p w14:paraId="0EA4D8BA" w14:textId="77777777" w:rsidR="00BF2307" w:rsidRDefault="00BF2307" w:rsidP="00BF2307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ГКУ «Агентство по защите населения и территории Кузбасса»</w:t>
      </w:r>
    </w:p>
    <w:p w14:paraId="487DCC2E" w14:textId="77777777" w:rsidR="00057117" w:rsidRDefault="0005711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D0EE292" w14:textId="77777777" w:rsidR="00057117" w:rsidRDefault="000000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u w:val="single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F16B70E" w14:textId="77777777" w:rsidR="00057117" w:rsidRDefault="000571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1"/>
        <w:gridCol w:w="2999"/>
        <w:gridCol w:w="3543"/>
        <w:gridCol w:w="2470"/>
      </w:tblGrid>
      <w:tr w:rsidR="00057117" w14:paraId="6CC6408A" w14:textId="77777777">
        <w:tc>
          <w:tcPr>
            <w:tcW w:w="450" w:type="pct"/>
          </w:tcPr>
          <w:p w14:paraId="057980E3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14" w:type="pct"/>
          </w:tcPr>
          <w:p w14:paraId="21522E0D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789" w:type="pct"/>
          </w:tcPr>
          <w:p w14:paraId="68BD7B4B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1247" w:type="pct"/>
          </w:tcPr>
          <w:p w14:paraId="482FCC87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(руб.)</w:t>
            </w:r>
          </w:p>
        </w:tc>
      </w:tr>
      <w:tr w:rsidR="00057117" w14:paraId="5727DD9F" w14:textId="77777777">
        <w:trPr>
          <w:trHeight w:val="83"/>
        </w:trPr>
        <w:tc>
          <w:tcPr>
            <w:tcW w:w="450" w:type="pct"/>
          </w:tcPr>
          <w:p w14:paraId="0CA6E4BF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pct"/>
          </w:tcPr>
          <w:p w14:paraId="79A23B8A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pct"/>
          </w:tcPr>
          <w:p w14:paraId="5FD31A43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pct"/>
          </w:tcPr>
          <w:p w14:paraId="40A3635E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7117" w14:paraId="3DF5EDEC" w14:textId="77777777">
        <w:tc>
          <w:tcPr>
            <w:tcW w:w="450" w:type="pct"/>
          </w:tcPr>
          <w:p w14:paraId="2F6DF9C0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4" w:type="pct"/>
          </w:tcPr>
          <w:p w14:paraId="2912FE30" w14:textId="77777777" w:rsidR="00057117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89" w:type="pct"/>
          </w:tcPr>
          <w:p w14:paraId="58AE3D32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Замятин Виктор Васильевич</w:t>
            </w:r>
          </w:p>
        </w:tc>
        <w:tc>
          <w:tcPr>
            <w:tcW w:w="1247" w:type="pct"/>
          </w:tcPr>
          <w:p w14:paraId="2F6E8520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230 982,27</w:t>
            </w:r>
          </w:p>
        </w:tc>
      </w:tr>
      <w:tr w:rsidR="00057117" w14:paraId="5968B9E9" w14:textId="77777777">
        <w:tc>
          <w:tcPr>
            <w:tcW w:w="450" w:type="pct"/>
          </w:tcPr>
          <w:p w14:paraId="1EB553A6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4" w:type="pct"/>
          </w:tcPr>
          <w:p w14:paraId="2D56C3C6" w14:textId="77777777" w:rsidR="00057117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применению сил и средств</w:t>
            </w:r>
          </w:p>
        </w:tc>
        <w:tc>
          <w:tcPr>
            <w:tcW w:w="1789" w:type="pct"/>
          </w:tcPr>
          <w:p w14:paraId="74A14CCE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Сазонов Игорь Александрович</w:t>
            </w:r>
          </w:p>
        </w:tc>
        <w:tc>
          <w:tcPr>
            <w:tcW w:w="1247" w:type="pct"/>
          </w:tcPr>
          <w:p w14:paraId="6B0C7EC8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144 205,84</w:t>
            </w:r>
          </w:p>
        </w:tc>
      </w:tr>
      <w:tr w:rsidR="00057117" w14:paraId="0149CE39" w14:textId="77777777">
        <w:tc>
          <w:tcPr>
            <w:tcW w:w="450" w:type="pct"/>
          </w:tcPr>
          <w:p w14:paraId="21B11835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4" w:type="pct"/>
          </w:tcPr>
          <w:p w14:paraId="21FA66B3" w14:textId="77777777" w:rsidR="00057117" w:rsidRDefault="00000000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гражданской обороне</w:t>
            </w:r>
          </w:p>
        </w:tc>
        <w:tc>
          <w:tcPr>
            <w:tcW w:w="1789" w:type="pct"/>
          </w:tcPr>
          <w:p w14:paraId="1E429268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Тимофей Владимирович</w:t>
            </w:r>
          </w:p>
        </w:tc>
        <w:tc>
          <w:tcPr>
            <w:tcW w:w="1247" w:type="pct"/>
          </w:tcPr>
          <w:p w14:paraId="7AF76E27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113 148,00</w:t>
            </w:r>
          </w:p>
        </w:tc>
      </w:tr>
      <w:tr w:rsidR="00057117" w14:paraId="3ADE06D0" w14:textId="77777777">
        <w:tc>
          <w:tcPr>
            <w:tcW w:w="450" w:type="pct"/>
          </w:tcPr>
          <w:p w14:paraId="07792485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14" w:type="pct"/>
          </w:tcPr>
          <w:p w14:paraId="4D7AC48E" w14:textId="77777777" w:rsidR="00057117" w:rsidRDefault="000000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89" w:type="pct"/>
          </w:tcPr>
          <w:p w14:paraId="79D35070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Рябикова Наталья Владимировна</w:t>
            </w:r>
          </w:p>
        </w:tc>
        <w:tc>
          <w:tcPr>
            <w:tcW w:w="1247" w:type="pct"/>
          </w:tcPr>
          <w:p w14:paraId="3AC1E0E8" w14:textId="77777777" w:rsidR="00057117" w:rsidRDefault="00000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160 556,37</w:t>
            </w:r>
          </w:p>
        </w:tc>
      </w:tr>
    </w:tbl>
    <w:p w14:paraId="72B82DEE" w14:textId="77777777" w:rsidR="00057117" w:rsidRDefault="00057117">
      <w:pPr>
        <w:jc w:val="center"/>
        <w:rPr>
          <w:lang w:val="en-US"/>
        </w:rPr>
      </w:pPr>
    </w:p>
    <w:p w14:paraId="1EC6F188" w14:textId="77777777" w:rsidR="00057117" w:rsidRDefault="00057117">
      <w:pPr>
        <w:jc w:val="center"/>
        <w:rPr>
          <w:lang w:val="en-US"/>
        </w:rPr>
      </w:pPr>
    </w:p>
    <w:sectPr w:rsidR="00057117">
      <w:pgSz w:w="11906" w:h="16838"/>
      <w:pgMar w:top="1134" w:right="709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2FEA2" w14:textId="77777777" w:rsidR="00C97AC9" w:rsidRDefault="00C97AC9">
      <w:r>
        <w:separator/>
      </w:r>
    </w:p>
  </w:endnote>
  <w:endnote w:type="continuationSeparator" w:id="0">
    <w:p w14:paraId="5DC4F21C" w14:textId="77777777" w:rsidR="00C97AC9" w:rsidRDefault="00C9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89E7" w14:textId="77777777" w:rsidR="00C97AC9" w:rsidRDefault="00C97AC9">
      <w:r>
        <w:separator/>
      </w:r>
    </w:p>
  </w:footnote>
  <w:footnote w:type="continuationSeparator" w:id="0">
    <w:p w14:paraId="3507AE15" w14:textId="77777777" w:rsidR="00C97AC9" w:rsidRDefault="00C9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04C3"/>
    <w:multiLevelType w:val="multilevel"/>
    <w:tmpl w:val="ADD06F6E"/>
    <w:lvl w:ilvl="0">
      <w:start w:val="1"/>
      <w:numFmt w:val="decimal"/>
      <w:lvlText w:val="%1."/>
      <w:lvlJc w:val="left"/>
      <w:pPr>
        <w:ind w:left="720" w:hanging="360"/>
      </w:pPr>
      <w:rPr>
        <w:rFonts w:eastAsia="MS Minch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1A53"/>
    <w:multiLevelType w:val="multilevel"/>
    <w:tmpl w:val="6ACA5390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" w15:restartNumberingAfterBreak="0">
    <w:nsid w:val="41134059"/>
    <w:multiLevelType w:val="multilevel"/>
    <w:tmpl w:val="B622B81C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2B964D1"/>
    <w:multiLevelType w:val="multilevel"/>
    <w:tmpl w:val="CE4A8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73278354">
    <w:abstractNumId w:val="0"/>
  </w:num>
  <w:num w:numId="2" w16cid:durableId="1112626225">
    <w:abstractNumId w:val="3"/>
  </w:num>
  <w:num w:numId="3" w16cid:durableId="182478139">
    <w:abstractNumId w:val="2"/>
  </w:num>
  <w:num w:numId="4" w16cid:durableId="200280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117"/>
    <w:rsid w:val="00057117"/>
    <w:rsid w:val="00B00E74"/>
    <w:rsid w:val="00BF2307"/>
    <w:rsid w:val="00C9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7275"/>
  <w15:docId w15:val="{6DC39659-7D95-4D60-8F6B-B2A908B4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sz w:val="28"/>
      <w:szCs w:val="20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lock Text"/>
    <w:basedOn w:val="a"/>
    <w:pPr>
      <w:ind w:left="-142" w:right="3969" w:firstLine="142"/>
      <w:jc w:val="both"/>
    </w:pPr>
    <w:rPr>
      <w:sz w:val="28"/>
      <w:szCs w:val="20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afd">
    <w:name w:val="Название"/>
    <w:basedOn w:val="a"/>
    <w:link w:val="afe"/>
    <w:qFormat/>
    <w:pPr>
      <w:tabs>
        <w:tab w:val="left" w:pos="3402"/>
        <w:tab w:val="left" w:pos="6521"/>
      </w:tabs>
      <w:jc w:val="center"/>
    </w:pPr>
    <w:rPr>
      <w:sz w:val="30"/>
      <w:szCs w:val="20"/>
      <w:lang w:val="en-US" w:eastAsia="en-US"/>
    </w:rPr>
  </w:style>
  <w:style w:type="character" w:customStyle="1" w:styleId="afe">
    <w:name w:val="Название Знак"/>
    <w:link w:val="afd"/>
    <w:rPr>
      <w:rFonts w:ascii="Times New Roman" w:eastAsia="Times New Roman" w:hAnsi="Times New Roman"/>
      <w:sz w:val="30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searchresult">
    <w:name w:val="search_result"/>
    <w:basedOn w:val="a0"/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SPecialiST RePack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</dc:creator>
  <cp:lastModifiedBy>Бельская Марина Николаевна</cp:lastModifiedBy>
  <cp:revision>9</cp:revision>
  <dcterms:created xsi:type="dcterms:W3CDTF">2024-02-13T01:46:00Z</dcterms:created>
  <dcterms:modified xsi:type="dcterms:W3CDTF">2026-02-05T09:01:00Z</dcterms:modified>
  <cp:version>917504</cp:version>
</cp:coreProperties>
</file>